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A6" w:rsidRPr="00EB7582" w:rsidRDefault="00EB7582">
      <w:pPr>
        <w:rPr>
          <w:b/>
        </w:rPr>
      </w:pPr>
      <w:r w:rsidRPr="00EB7582">
        <w:rPr>
          <w:b/>
        </w:rPr>
        <w:t>PROYECTO DE INVESTIGACION</w:t>
      </w:r>
    </w:p>
    <w:p w:rsidR="00EB7582" w:rsidRDefault="00EB7582" w:rsidP="006E1534">
      <w:pPr>
        <w:jc w:val="both"/>
      </w:pPr>
      <w:r w:rsidRPr="00EB7582">
        <w:rPr>
          <w:b/>
        </w:rPr>
        <w:t>TITULO:</w:t>
      </w:r>
      <w:r>
        <w:t xml:space="preserve">  </w:t>
      </w:r>
      <w:r w:rsidRPr="00EB7582">
        <w:t xml:space="preserve">Evaluación de la calidad de los servicios del CREA de la Universidad Peruana Cayetano Heredia mediante la herramienta </w:t>
      </w:r>
      <w:proofErr w:type="spellStart"/>
      <w:r w:rsidRPr="00EB7582">
        <w:t>LibQUAL</w:t>
      </w:r>
      <w:proofErr w:type="spellEnd"/>
      <w:r w:rsidRPr="00EB7582">
        <w:t>+ (2025</w:t>
      </w:r>
      <w:r>
        <w:t>)</w:t>
      </w:r>
    </w:p>
    <w:p w:rsidR="00EB7582" w:rsidRDefault="00EB7582" w:rsidP="006E1534">
      <w:pPr>
        <w:jc w:val="both"/>
        <w:rPr>
          <w:b/>
        </w:rPr>
      </w:pPr>
      <w:r w:rsidRPr="00EB7582">
        <w:rPr>
          <w:b/>
        </w:rPr>
        <w:t xml:space="preserve">AUTORES: </w:t>
      </w:r>
    </w:p>
    <w:p w:rsidR="00EB7582" w:rsidRDefault="00EB7582" w:rsidP="006E1534">
      <w:pPr>
        <w:jc w:val="both"/>
      </w:pPr>
      <w:r w:rsidRPr="00EB7582">
        <w:t xml:space="preserve">Vílchez Román, Carlos Manuel – Jefe del Centro de Recursos para el Aprendizaje (CREA) – Universidad Peruana Cayetano Heredia </w:t>
      </w:r>
    </w:p>
    <w:p w:rsidR="00EB7582" w:rsidRDefault="00EB7582" w:rsidP="006E1534">
      <w:pPr>
        <w:jc w:val="both"/>
      </w:pPr>
      <w:proofErr w:type="spellStart"/>
      <w:r w:rsidRPr="00EB7582">
        <w:t>Maturano</w:t>
      </w:r>
      <w:proofErr w:type="spellEnd"/>
      <w:r w:rsidRPr="00EB7582">
        <w:t xml:space="preserve"> Ascencio, </w:t>
      </w:r>
      <w:proofErr w:type="spellStart"/>
      <w:r w:rsidRPr="00EB7582">
        <w:t>Hanz</w:t>
      </w:r>
      <w:proofErr w:type="spellEnd"/>
      <w:r w:rsidRPr="00EB7582">
        <w:t xml:space="preserve"> </w:t>
      </w:r>
      <w:proofErr w:type="spellStart"/>
      <w:r w:rsidRPr="00EB7582">
        <w:t>Aldair</w:t>
      </w:r>
      <w:proofErr w:type="spellEnd"/>
      <w:r w:rsidRPr="00EB7582">
        <w:t xml:space="preserve"> –Practicante de Biblioteca </w:t>
      </w:r>
      <w:bookmarkStart w:id="0" w:name="_GoBack"/>
      <w:bookmarkEnd w:id="0"/>
    </w:p>
    <w:p w:rsidR="00EB7582" w:rsidRDefault="00EB7582" w:rsidP="006E1534">
      <w:pPr>
        <w:jc w:val="both"/>
      </w:pPr>
      <w:r w:rsidRPr="00EB7582">
        <w:t>Centro de Recursos para el Aprendizaje (CREA) – Universidad Peruana Cayetano Heredia</w:t>
      </w:r>
    </w:p>
    <w:p w:rsidR="00EB7582" w:rsidRDefault="00EB7582" w:rsidP="006E1534">
      <w:pPr>
        <w:jc w:val="both"/>
      </w:pPr>
      <w:r w:rsidRPr="00EB7582">
        <w:rPr>
          <w:b/>
        </w:rPr>
        <w:t>PERIODO DE EJECUCION:</w:t>
      </w:r>
      <w:r>
        <w:rPr>
          <w:b/>
        </w:rPr>
        <w:t xml:space="preserve">  </w:t>
      </w:r>
      <w:r w:rsidRPr="00EB7582">
        <w:t xml:space="preserve">Noviembre – </w:t>
      </w:r>
      <w:proofErr w:type="gramStart"/>
      <w:r w:rsidRPr="00EB7582">
        <w:t>Diciembre</w:t>
      </w:r>
      <w:proofErr w:type="gramEnd"/>
      <w:r w:rsidRPr="00EB7582">
        <w:t xml:space="preserve"> 2025</w:t>
      </w:r>
    </w:p>
    <w:p w:rsidR="00EB7582" w:rsidRDefault="00EB7582" w:rsidP="00EB7582"/>
    <w:p w:rsidR="00EB7582" w:rsidRDefault="00EB7582" w:rsidP="00EB7582">
      <w:pPr>
        <w:rPr>
          <w:b/>
        </w:rPr>
      </w:pPr>
      <w:r w:rsidRPr="00EB7582">
        <w:rPr>
          <w:b/>
        </w:rPr>
        <w:t>RESUMEN:</w:t>
      </w:r>
    </w:p>
    <w:p w:rsidR="00EB7582" w:rsidRDefault="00A84148" w:rsidP="006E1534">
      <w:pPr>
        <w:jc w:val="both"/>
      </w:pPr>
      <w:r>
        <w:t xml:space="preserve">El proyecto busca evaluar </w:t>
      </w:r>
      <w:r w:rsidR="00EB7582" w:rsidRPr="00EB7582">
        <w:t>la calidad de los servicios ofrecidos por el Centro de Recursos para el Aprendizaje (CREA) de la Universidad Peruana Cayetano Heredia</w:t>
      </w:r>
      <w:r>
        <w:t xml:space="preserve">. El propósito central de esta investigación </w:t>
      </w:r>
      <w:r w:rsidR="00EB7582" w:rsidRPr="00EB7582">
        <w:t xml:space="preserve">es evaluar dicha calidad aplicando la herramienta </w:t>
      </w:r>
      <w:proofErr w:type="spellStart"/>
      <w:r w:rsidR="00EB7582" w:rsidRPr="00EB7582">
        <w:t>LibQUAL</w:t>
      </w:r>
      <w:proofErr w:type="spellEnd"/>
      <w:r w:rsidR="00EB7582" w:rsidRPr="00EB7582">
        <w:t xml:space="preserve">+. Este instrumento, desarrollado por la </w:t>
      </w:r>
      <w:proofErr w:type="spellStart"/>
      <w:r w:rsidR="00EB7582" w:rsidRPr="00EB7582">
        <w:t>Association</w:t>
      </w:r>
      <w:proofErr w:type="spellEnd"/>
      <w:r w:rsidR="00EB7582" w:rsidRPr="00EB7582">
        <w:t xml:space="preserve"> of </w:t>
      </w:r>
      <w:proofErr w:type="spellStart"/>
      <w:r w:rsidR="00EB7582" w:rsidRPr="00EB7582">
        <w:t>Research</w:t>
      </w:r>
      <w:proofErr w:type="spellEnd"/>
      <w:r w:rsidR="00EB7582" w:rsidRPr="00EB7582">
        <w:t xml:space="preserve"> </w:t>
      </w:r>
      <w:proofErr w:type="spellStart"/>
      <w:r w:rsidR="00EB7582" w:rsidRPr="00EB7582">
        <w:t>Libraries</w:t>
      </w:r>
      <w:proofErr w:type="spellEnd"/>
      <w:r w:rsidR="00EB7582" w:rsidRPr="00EB7582">
        <w:t xml:space="preserve"> (A</w:t>
      </w:r>
      <w:r>
        <w:t>RL), permite analizar de forma medible</w:t>
      </w:r>
      <w:r w:rsidR="00EB7582" w:rsidRPr="00EB7582">
        <w:t xml:space="preserve"> cómo perciben los usuarios los servicios en tres dimensiones fundamentales: </w:t>
      </w:r>
      <w:r>
        <w:t>el afecto del servicio, el control de la información</w:t>
      </w:r>
      <w:r w:rsidR="00EB7582" w:rsidRPr="00EB7582">
        <w:t>, y el entorno del espacio</w:t>
      </w:r>
      <w:r>
        <w:t>. Se busca</w:t>
      </w:r>
      <w:r w:rsidR="00EB7582" w:rsidRPr="00EB7582">
        <w:t xml:space="preserve"> con ello identificar las brechas existentes entre lo que los usuarios esperan obtener y lo que realmente perciben recibir. Los resultados deben servir para generar evidencia útil, orientar la mejora continua de los servicios educativos que brinda el CREA y, en última instancia, contribuir a fortalecer su rol estratégico dentro del apoyo académico institucional.</w:t>
      </w:r>
      <w:r w:rsidR="00EB7582">
        <w:t xml:space="preserve"> </w:t>
      </w:r>
    </w:p>
    <w:p w:rsidR="00EB7582" w:rsidRDefault="00EB7582" w:rsidP="00EB7582">
      <w:pPr>
        <w:rPr>
          <w:b/>
        </w:rPr>
      </w:pPr>
      <w:r>
        <w:rPr>
          <w:b/>
        </w:rPr>
        <w:t>INTRODUCCION</w:t>
      </w:r>
    </w:p>
    <w:p w:rsidR="00EB7582" w:rsidRDefault="00EB7582" w:rsidP="006E1534">
      <w:pPr>
        <w:jc w:val="both"/>
      </w:pPr>
      <w:r w:rsidRPr="00EB7582">
        <w:t xml:space="preserve">Las instituciones de educación superior enfrentan el desafío constante de garantizar servicios de calidad que apoyen efectivamente el aprendizaje y la investigación. En este contexto, el Centro de Recursos para el Aprendizaje (CREA) de la Universidad Peruana Cayetano Heredia constituye un espacio clave en la provisión de recursos, asesoría y soporte académico. Sin embargo, la evaluación sistemática de la calidad de sus servicios aún no se ha realizado mediante un instrumento estandarizado reconocido internacionalmente. La aplicación de la herramienta </w:t>
      </w:r>
      <w:proofErr w:type="spellStart"/>
      <w:r w:rsidRPr="00EB7582">
        <w:t>LibQUAL</w:t>
      </w:r>
      <w:proofErr w:type="spellEnd"/>
      <w:r w:rsidRPr="00EB7582">
        <w:t>+ permitirá obtener datos cuantitativos y comparables sobre la percepción de los usuarios, facilitando la toma de decisiones estratégicas orientadas a la mejora continua.</w:t>
      </w:r>
    </w:p>
    <w:p w:rsidR="00EB7582" w:rsidRDefault="00EB7582" w:rsidP="00EB7582"/>
    <w:p w:rsidR="00EB7582" w:rsidRDefault="00EB7582">
      <w:pPr>
        <w:rPr>
          <w:b/>
        </w:rPr>
      </w:pPr>
      <w:r>
        <w:rPr>
          <w:b/>
        </w:rPr>
        <w:br w:type="page"/>
      </w:r>
    </w:p>
    <w:p w:rsidR="00EB7582" w:rsidRDefault="00EB7582" w:rsidP="00EB7582">
      <w:pPr>
        <w:rPr>
          <w:b/>
        </w:rPr>
      </w:pPr>
      <w:r>
        <w:rPr>
          <w:b/>
        </w:rPr>
        <w:lastRenderedPageBreak/>
        <w:t>JUSTIFICACION</w:t>
      </w:r>
    </w:p>
    <w:p w:rsidR="006E1534" w:rsidRPr="006E1534" w:rsidRDefault="006E1534" w:rsidP="006E1534">
      <w:pPr>
        <w:jc w:val="both"/>
      </w:pPr>
      <w:r w:rsidRPr="006E1534">
        <w:t>Este análisis es importante ya que facilitará la identificación de fortalezas y áreas de mejora en los servicios del CREA, fundamentándose en la visión de los usuarios. Los hallazgos ayudarán en la formulación de estrategias que mejoren la administración del aprendizaje y los recursos didácticos, sincronizando los procedimientos del CREA con referencia a estándares internacionales de calidad. Igualmente, el estudio se sitúa dentro de los Objetivos de Desarrollo Sostenible (ODS), específicamente el ODS 4 (Educación de calidad), el ODS 9 (Industria, innovación e infraestructura) y el ODS 16 (Instituciones eficientes), al fomentar una gestión institucional clara, innovadora y enfocada en la mejora continua</w:t>
      </w:r>
    </w:p>
    <w:p w:rsidR="00EB7582" w:rsidRDefault="00EB7582" w:rsidP="00EB7582"/>
    <w:p w:rsidR="00EB7582" w:rsidRPr="00EB7582" w:rsidRDefault="00EB7582" w:rsidP="00EB7582">
      <w:pPr>
        <w:rPr>
          <w:b/>
        </w:rPr>
      </w:pPr>
      <w:r w:rsidRPr="00EB7582">
        <w:rPr>
          <w:b/>
        </w:rPr>
        <w:t>OBJETIVOS</w:t>
      </w:r>
    </w:p>
    <w:p w:rsidR="00EB7582" w:rsidRDefault="00EB7582" w:rsidP="00EB7582">
      <w:pPr>
        <w:ind w:left="708"/>
        <w:rPr>
          <w:b/>
        </w:rPr>
      </w:pPr>
      <w:r w:rsidRPr="00EB7582">
        <w:rPr>
          <w:b/>
        </w:rPr>
        <w:t>OBJETIVO GENERAL</w:t>
      </w:r>
    </w:p>
    <w:p w:rsidR="00EB7582" w:rsidRPr="00EB7582" w:rsidRDefault="00EB7582" w:rsidP="006E1534">
      <w:pPr>
        <w:ind w:left="708"/>
        <w:jc w:val="both"/>
      </w:pPr>
      <w:r w:rsidRPr="00EB7582">
        <w:t xml:space="preserve">Evaluar la calidad de los servicios del CREA de la Universidad Peruana Cayetano Heredia mediante la herramienta </w:t>
      </w:r>
      <w:proofErr w:type="spellStart"/>
      <w:r w:rsidRPr="00EB7582">
        <w:t>LibQUAL</w:t>
      </w:r>
      <w:proofErr w:type="spellEnd"/>
      <w:r w:rsidRPr="00EB7582">
        <w:t>+.</w:t>
      </w:r>
    </w:p>
    <w:p w:rsidR="00EB7582" w:rsidRDefault="00EB7582" w:rsidP="00EB7582">
      <w:pPr>
        <w:ind w:left="708"/>
        <w:rPr>
          <w:b/>
        </w:rPr>
      </w:pPr>
      <w:r w:rsidRPr="00EB7582">
        <w:rPr>
          <w:b/>
        </w:rPr>
        <w:t xml:space="preserve">OBJETIVOS ESPECIFICOS </w:t>
      </w:r>
    </w:p>
    <w:p w:rsidR="00EB7582" w:rsidRDefault="00EB7582" w:rsidP="006E1534">
      <w:pPr>
        <w:ind w:left="708"/>
        <w:jc w:val="both"/>
      </w:pPr>
      <w:r w:rsidRPr="00EB7582">
        <w:t xml:space="preserve">1. Analizar la percepción de los usuarios sobre las dimensiones de afecto del servicio, control de la información y entorno del espacio. </w:t>
      </w:r>
    </w:p>
    <w:p w:rsidR="00EB7582" w:rsidRDefault="00EB7582" w:rsidP="006E1534">
      <w:pPr>
        <w:ind w:left="708"/>
        <w:jc w:val="both"/>
      </w:pPr>
      <w:r w:rsidRPr="00EB7582">
        <w:t xml:space="preserve">2. Identificar las brechas entre las expectativas y la percepción de los usuarios respecto a los servicios </w:t>
      </w:r>
      <w:r w:rsidR="00A84148">
        <w:t xml:space="preserve">brindados por </w:t>
      </w:r>
      <w:r w:rsidRPr="00EB7582">
        <w:t xml:space="preserve">CREA. </w:t>
      </w:r>
    </w:p>
    <w:p w:rsidR="00EB7582" w:rsidRDefault="00EB7582" w:rsidP="006E1534">
      <w:pPr>
        <w:ind w:left="708"/>
        <w:jc w:val="both"/>
      </w:pPr>
      <w:r w:rsidRPr="00EB7582">
        <w:t>3. Formular recomendaciones orientadas a la mejora continua de los servicios del CREA.</w:t>
      </w:r>
    </w:p>
    <w:p w:rsidR="00EB7582" w:rsidRDefault="00EB7582" w:rsidP="00EB7582">
      <w:pPr>
        <w:rPr>
          <w:b/>
        </w:rPr>
      </w:pPr>
      <w:r>
        <w:rPr>
          <w:b/>
        </w:rPr>
        <w:t>METODOLOGIA</w:t>
      </w:r>
    </w:p>
    <w:p w:rsidR="00EB7582" w:rsidRDefault="00EB7582" w:rsidP="006E1534">
      <w:pPr>
        <w:jc w:val="both"/>
      </w:pPr>
      <w:r w:rsidRPr="00EB7582">
        <w:t xml:space="preserve">El estudio adoptará un enfoque cuantitativo, de tipo descriptivo y transversal. La población estará conformada por los usuarios del CREA; alumnos. Se utilizará como instrumento la encuesta </w:t>
      </w:r>
      <w:proofErr w:type="spellStart"/>
      <w:r w:rsidRPr="00EB7582">
        <w:t>LibQUAL</w:t>
      </w:r>
      <w:proofErr w:type="spellEnd"/>
      <w:r w:rsidRPr="00EB7582">
        <w:t>+, adaptada al contexto institucional. Los datos serán recolectados de forma anónima y procesados estadísticamente para obtener indicadores de satisfacción, expectativas y percepciones de los usuarios. Posteriormente, se realizará un análisis comparativo entre las dimensiones evaluadas para identificar áreas prioritarias de mejora.</w:t>
      </w:r>
    </w:p>
    <w:p w:rsidR="00EB7582" w:rsidRDefault="00EB7582" w:rsidP="00EB7582"/>
    <w:p w:rsidR="00EB7582" w:rsidRDefault="00EB7582" w:rsidP="00EB7582">
      <w:pPr>
        <w:rPr>
          <w:b/>
        </w:rPr>
      </w:pPr>
      <w:r w:rsidRPr="00EB7582">
        <w:rPr>
          <w:b/>
        </w:rPr>
        <w:t>RESULTADOS ESPERADOS</w:t>
      </w:r>
    </w:p>
    <w:p w:rsidR="00EB7582" w:rsidRPr="00EB7582" w:rsidRDefault="00EB7582" w:rsidP="006E1534">
      <w:pPr>
        <w:jc w:val="both"/>
      </w:pPr>
      <w:r w:rsidRPr="00EB7582">
        <w:t xml:space="preserve">Se espera que el </w:t>
      </w:r>
      <w:r w:rsidR="00A84148">
        <w:t xml:space="preserve">estudio proporcione una vista </w:t>
      </w:r>
      <w:r>
        <w:t xml:space="preserve">clara </w:t>
      </w:r>
      <w:r w:rsidRPr="00EB7582">
        <w:t xml:space="preserve">y objetiva de la calidad de los servicios </w:t>
      </w:r>
      <w:r w:rsidR="00A84148">
        <w:t>que se ofrecen en</w:t>
      </w:r>
      <w:r w:rsidRPr="00EB7582">
        <w:t xml:space="preserve"> CREA, identificando brechas y oportunidades de mejora. Los hallazgos servirán para diseñar estrategias de optimización de </w:t>
      </w:r>
      <w:r w:rsidR="00A84148">
        <w:t xml:space="preserve">los </w:t>
      </w:r>
      <w:r w:rsidRPr="00EB7582">
        <w:t>servicios, fortalecer la infraestructura académica y consolidar el rol del CREA como un espacio clave de apoyo al aprendizaje</w:t>
      </w:r>
      <w:r w:rsidR="00A84148">
        <w:t xml:space="preserve"> de los usuarios.</w:t>
      </w:r>
      <w:r w:rsidRPr="00EB7582">
        <w:t xml:space="preserve"> Asimismo, los resultados podrían ser presentados en eventos académicos o publicados como artículo científico, contribuyendo al intercambio de buenas prácticas en gestión educativa y bibliotecaria.</w:t>
      </w:r>
    </w:p>
    <w:p w:rsidR="00EB7582" w:rsidRPr="00EB7582" w:rsidRDefault="00EB7582" w:rsidP="00EB7582">
      <w:pPr>
        <w:rPr>
          <w:b/>
        </w:rPr>
      </w:pPr>
    </w:p>
    <w:p w:rsidR="00EB7582" w:rsidRDefault="00EB7582"/>
    <w:sectPr w:rsidR="00EB7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44"/>
    <w:multiLevelType w:val="hybridMultilevel"/>
    <w:tmpl w:val="844E47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ED3"/>
    <w:multiLevelType w:val="hybridMultilevel"/>
    <w:tmpl w:val="94620B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82"/>
    <w:rsid w:val="005D09A6"/>
    <w:rsid w:val="006E1534"/>
    <w:rsid w:val="00A84148"/>
    <w:rsid w:val="00E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AAEFB"/>
  <w15:chartTrackingRefBased/>
  <w15:docId w15:val="{8F4FFA98-DDB2-4C04-A890-9F987360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582"/>
    <w:pPr>
      <w:ind w:left="720"/>
      <w:contextualSpacing/>
    </w:pPr>
  </w:style>
  <w:style w:type="character" w:customStyle="1" w:styleId="red">
    <w:name w:val="red"/>
    <w:basedOn w:val="Fuentedeprrafopredeter"/>
    <w:rsid w:val="006E1534"/>
  </w:style>
  <w:style w:type="character" w:customStyle="1" w:styleId="blue">
    <w:name w:val="blue"/>
    <w:basedOn w:val="Fuentedeprrafopredeter"/>
    <w:rsid w:val="006E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 ALDAIR MATURRANO ASCENCIO</dc:creator>
  <cp:keywords/>
  <dc:description/>
  <cp:lastModifiedBy>HANZ ALDAIR MATURRANO ASCENCIO</cp:lastModifiedBy>
  <cp:revision>3</cp:revision>
  <dcterms:created xsi:type="dcterms:W3CDTF">2025-10-27T22:23:00Z</dcterms:created>
  <dcterms:modified xsi:type="dcterms:W3CDTF">2025-10-27T22:37:00Z</dcterms:modified>
</cp:coreProperties>
</file>